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5BFBEC" w14:textId="77777777" w:rsidR="00345218" w:rsidRDefault="00345218" w:rsidP="00B651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23D261" w14:textId="77777777" w:rsidR="00345218" w:rsidRDefault="00345218" w:rsidP="00B651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7934EA" w14:textId="39511512" w:rsidR="00345218" w:rsidRDefault="00345218" w:rsidP="00B651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A22B34" w14:textId="77777777" w:rsidR="00B65115" w:rsidRDefault="00B65115" w:rsidP="00B651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EC5812" w14:textId="77777777" w:rsidR="00B65115" w:rsidRDefault="00B65115" w:rsidP="00B651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C3D804" w14:textId="630416D2" w:rsidR="009D33D2" w:rsidRDefault="00F138CE" w:rsidP="00B651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38CE">
        <w:rPr>
          <w:rFonts w:ascii="Times New Roman" w:hAnsi="Times New Roman" w:cs="Times New Roman"/>
          <w:sz w:val="24"/>
          <w:szCs w:val="24"/>
        </w:rPr>
        <w:t xml:space="preserve">Ways in Which Practical Skills Impact and Improve </w:t>
      </w:r>
      <w:r w:rsidR="001540E7">
        <w:rPr>
          <w:rFonts w:ascii="Times New Roman" w:hAnsi="Times New Roman" w:cs="Times New Roman"/>
          <w:sz w:val="24"/>
          <w:szCs w:val="24"/>
        </w:rPr>
        <w:t xml:space="preserve">the </w:t>
      </w:r>
      <w:r w:rsidRPr="00F138CE">
        <w:rPr>
          <w:rFonts w:ascii="Times New Roman" w:hAnsi="Times New Roman" w:cs="Times New Roman"/>
          <w:sz w:val="24"/>
          <w:szCs w:val="24"/>
        </w:rPr>
        <w:t>Hospitality Industry</w:t>
      </w:r>
    </w:p>
    <w:p w14:paraId="6C01EE74" w14:textId="77777777" w:rsidR="009D33D2" w:rsidRDefault="00F138CE" w:rsidP="00B651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38CE">
        <w:rPr>
          <w:rFonts w:ascii="Times New Roman" w:hAnsi="Times New Roman" w:cs="Times New Roman"/>
          <w:sz w:val="24"/>
          <w:szCs w:val="24"/>
        </w:rPr>
        <w:t>Student’s Name</w:t>
      </w:r>
    </w:p>
    <w:p w14:paraId="0FAA1E44" w14:textId="4411B7E8" w:rsidR="00F138CE" w:rsidRDefault="00F138CE" w:rsidP="00B651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38CE">
        <w:rPr>
          <w:rFonts w:ascii="Times New Roman" w:hAnsi="Times New Roman" w:cs="Times New Roman"/>
          <w:sz w:val="24"/>
          <w:szCs w:val="24"/>
        </w:rPr>
        <w:t>Institutional Affiliation</w:t>
      </w:r>
      <w:r w:rsidR="009D33D2">
        <w:rPr>
          <w:rFonts w:ascii="Times New Roman" w:hAnsi="Times New Roman" w:cs="Times New Roman"/>
          <w:sz w:val="24"/>
          <w:szCs w:val="24"/>
        </w:rPr>
        <w:t>s</w:t>
      </w:r>
    </w:p>
    <w:p w14:paraId="6E1CB07C" w14:textId="77777777" w:rsidR="00B65115" w:rsidRDefault="00B65115" w:rsidP="00B651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6E8EF50" w14:textId="790FCC47" w:rsidR="009D33D2" w:rsidRDefault="009D33D2" w:rsidP="00B651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33D2">
        <w:rPr>
          <w:rFonts w:ascii="Times New Roman" w:hAnsi="Times New Roman" w:cs="Times New Roman"/>
          <w:sz w:val="24"/>
          <w:szCs w:val="24"/>
        </w:rPr>
        <w:lastRenderedPageBreak/>
        <w:t>Ways in Which Practical Skills Impact and Improve the Hospitality Industry</w:t>
      </w:r>
    </w:p>
    <w:p w14:paraId="0E8EEF00" w14:textId="7A02C7EF" w:rsidR="009D33D2" w:rsidRDefault="00062223" w:rsidP="00B6511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B76B3">
        <w:rPr>
          <w:rFonts w:ascii="Times New Roman" w:hAnsi="Times New Roman" w:cs="Times New Roman"/>
          <w:sz w:val="24"/>
          <w:szCs w:val="24"/>
        </w:rPr>
        <w:t>When an individual develops the practical skills</w:t>
      </w:r>
      <w:r w:rsidR="0080332D">
        <w:rPr>
          <w:rFonts w:ascii="Times New Roman" w:hAnsi="Times New Roman" w:cs="Times New Roman"/>
          <w:sz w:val="24"/>
          <w:szCs w:val="24"/>
        </w:rPr>
        <w:t xml:space="preserve"> involving</w:t>
      </w:r>
      <w:r w:rsidRPr="008B76B3">
        <w:rPr>
          <w:rFonts w:ascii="Times New Roman" w:hAnsi="Times New Roman" w:cs="Times New Roman"/>
          <w:sz w:val="24"/>
          <w:szCs w:val="24"/>
        </w:rPr>
        <w:t xml:space="preserve"> speed reading, it can be possible to adequately take different customer orders </w:t>
      </w:r>
      <w:r w:rsidR="00425CD5">
        <w:rPr>
          <w:rFonts w:ascii="Times New Roman" w:hAnsi="Times New Roman" w:cs="Times New Roman"/>
          <w:sz w:val="24"/>
          <w:szCs w:val="24"/>
        </w:rPr>
        <w:t>in the hospitality industry</w:t>
      </w:r>
      <w:r w:rsidR="00EF785A">
        <w:rPr>
          <w:rFonts w:ascii="Times New Roman" w:hAnsi="Times New Roman" w:cs="Times New Roman"/>
          <w:sz w:val="24"/>
          <w:szCs w:val="24"/>
        </w:rPr>
        <w:t>,</w:t>
      </w:r>
      <w:r w:rsidR="00425CD5">
        <w:rPr>
          <w:rFonts w:ascii="Times New Roman" w:hAnsi="Times New Roman" w:cs="Times New Roman"/>
          <w:sz w:val="24"/>
          <w:szCs w:val="24"/>
        </w:rPr>
        <w:t xml:space="preserve"> </w:t>
      </w:r>
      <w:r w:rsidR="00425CD5" w:rsidRPr="008B76B3">
        <w:rPr>
          <w:rFonts w:ascii="Times New Roman" w:hAnsi="Times New Roman" w:cs="Times New Roman"/>
          <w:sz w:val="24"/>
          <w:szCs w:val="24"/>
        </w:rPr>
        <w:t>consequently</w:t>
      </w:r>
      <w:r w:rsidRPr="008B76B3">
        <w:rPr>
          <w:rFonts w:ascii="Times New Roman" w:hAnsi="Times New Roman" w:cs="Times New Roman"/>
          <w:sz w:val="24"/>
          <w:szCs w:val="24"/>
        </w:rPr>
        <w:t xml:space="preserve"> increasing the efficiency in customer service</w:t>
      </w:r>
      <w:r w:rsidR="00EF785A">
        <w:rPr>
          <w:rFonts w:ascii="Times New Roman" w:hAnsi="Times New Roman" w:cs="Times New Roman"/>
          <w:sz w:val="24"/>
          <w:szCs w:val="24"/>
        </w:rPr>
        <w:t xml:space="preserve"> </w:t>
      </w:r>
      <w:r w:rsidR="00420390">
        <w:rPr>
          <w:rFonts w:ascii="Times New Roman" w:hAnsi="Times New Roman" w:cs="Times New Roman"/>
          <w:sz w:val="24"/>
          <w:szCs w:val="24"/>
        </w:rPr>
        <w:t>within</w:t>
      </w:r>
      <w:r w:rsidR="00EF785A">
        <w:rPr>
          <w:rFonts w:ascii="Times New Roman" w:hAnsi="Times New Roman" w:cs="Times New Roman"/>
          <w:sz w:val="24"/>
          <w:szCs w:val="24"/>
        </w:rPr>
        <w:t xml:space="preserve"> places like hotels</w:t>
      </w:r>
      <w:r w:rsidRPr="008B76B3">
        <w:rPr>
          <w:rFonts w:ascii="Times New Roman" w:hAnsi="Times New Roman" w:cs="Times New Roman"/>
          <w:sz w:val="24"/>
          <w:szCs w:val="24"/>
        </w:rPr>
        <w:t>. Reading skills build up the corresponding communication skills that are acquired in real</w:t>
      </w:r>
      <w:r w:rsidR="00EF785A">
        <w:rPr>
          <w:rFonts w:ascii="Times New Roman" w:hAnsi="Times New Roman" w:cs="Times New Roman"/>
          <w:sz w:val="24"/>
          <w:szCs w:val="24"/>
        </w:rPr>
        <w:t>-</w:t>
      </w:r>
      <w:r w:rsidRPr="008B76B3">
        <w:rPr>
          <w:rFonts w:ascii="Times New Roman" w:hAnsi="Times New Roman" w:cs="Times New Roman"/>
          <w:sz w:val="24"/>
          <w:szCs w:val="24"/>
        </w:rPr>
        <w:t>life classroom learning and practical conve</w:t>
      </w:r>
      <w:r w:rsidR="00425CD5">
        <w:rPr>
          <w:rFonts w:ascii="Times New Roman" w:hAnsi="Times New Roman" w:cs="Times New Roman"/>
          <w:sz w:val="24"/>
          <w:szCs w:val="24"/>
        </w:rPr>
        <w:t>rsations with members of society</w:t>
      </w:r>
      <w:r w:rsidR="00EF785A">
        <w:rPr>
          <w:rFonts w:ascii="Times New Roman" w:hAnsi="Times New Roman" w:cs="Times New Roman"/>
          <w:sz w:val="24"/>
          <w:szCs w:val="24"/>
        </w:rPr>
        <w:t>,</w:t>
      </w:r>
      <w:r w:rsidRPr="008B76B3">
        <w:rPr>
          <w:rFonts w:ascii="Times New Roman" w:hAnsi="Times New Roman" w:cs="Times New Roman"/>
          <w:sz w:val="24"/>
          <w:szCs w:val="24"/>
        </w:rPr>
        <w:t xml:space="preserve"> as discussed by Patiar et al. (2020). </w:t>
      </w:r>
      <w:r w:rsidR="00425CD5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8B76B3">
        <w:rPr>
          <w:rFonts w:ascii="Times New Roman" w:hAnsi="Times New Roman" w:cs="Times New Roman"/>
          <w:sz w:val="24"/>
          <w:szCs w:val="24"/>
        </w:rPr>
        <w:t xml:space="preserve">practical skills such as </w:t>
      </w:r>
      <w:r w:rsidR="00986F94" w:rsidRPr="008B76B3">
        <w:rPr>
          <w:rFonts w:ascii="Times New Roman" w:hAnsi="Times New Roman" w:cs="Times New Roman"/>
          <w:sz w:val="24"/>
          <w:szCs w:val="24"/>
        </w:rPr>
        <w:t>building teamwork and being a competent team player</w:t>
      </w:r>
      <w:r w:rsidR="00420390">
        <w:rPr>
          <w:rFonts w:ascii="Times New Roman" w:hAnsi="Times New Roman" w:cs="Times New Roman"/>
          <w:sz w:val="24"/>
          <w:szCs w:val="24"/>
        </w:rPr>
        <w:t>,</w:t>
      </w:r>
      <w:r w:rsidR="00986F94" w:rsidRPr="008B76B3">
        <w:rPr>
          <w:rFonts w:ascii="Times New Roman" w:hAnsi="Times New Roman" w:cs="Times New Roman"/>
          <w:sz w:val="24"/>
          <w:szCs w:val="24"/>
        </w:rPr>
        <w:t xml:space="preserve"> as learned in ordinary social life </w:t>
      </w:r>
      <w:r w:rsidR="00420390">
        <w:rPr>
          <w:rFonts w:ascii="Times New Roman" w:hAnsi="Times New Roman" w:cs="Times New Roman"/>
          <w:sz w:val="24"/>
          <w:szCs w:val="24"/>
        </w:rPr>
        <w:t>settings</w:t>
      </w:r>
      <w:r w:rsidR="00EF785A">
        <w:rPr>
          <w:rFonts w:ascii="Times New Roman" w:hAnsi="Times New Roman" w:cs="Times New Roman"/>
          <w:sz w:val="24"/>
          <w:szCs w:val="24"/>
        </w:rPr>
        <w:t>,</w:t>
      </w:r>
      <w:r w:rsidR="00425CD5">
        <w:rPr>
          <w:rFonts w:ascii="Times New Roman" w:hAnsi="Times New Roman" w:cs="Times New Roman"/>
          <w:sz w:val="24"/>
          <w:szCs w:val="24"/>
        </w:rPr>
        <w:t xml:space="preserve"> </w:t>
      </w:r>
      <w:r w:rsidR="00986F94" w:rsidRPr="008B76B3">
        <w:rPr>
          <w:rFonts w:ascii="Times New Roman" w:hAnsi="Times New Roman" w:cs="Times New Roman"/>
          <w:sz w:val="24"/>
          <w:szCs w:val="24"/>
        </w:rPr>
        <w:t xml:space="preserve">can impact the hospitality industry through </w:t>
      </w:r>
      <w:r w:rsidR="00420390">
        <w:rPr>
          <w:rFonts w:ascii="Times New Roman" w:hAnsi="Times New Roman" w:cs="Times New Roman"/>
          <w:sz w:val="24"/>
          <w:szCs w:val="24"/>
        </w:rPr>
        <w:t xml:space="preserve">a </w:t>
      </w:r>
      <w:r w:rsidR="00986F94" w:rsidRPr="008B76B3">
        <w:rPr>
          <w:rFonts w:ascii="Times New Roman" w:hAnsi="Times New Roman" w:cs="Times New Roman"/>
          <w:sz w:val="24"/>
          <w:szCs w:val="24"/>
        </w:rPr>
        <w:t>collective approach to problem</w:t>
      </w:r>
      <w:r w:rsidR="00EF785A">
        <w:rPr>
          <w:rFonts w:ascii="Times New Roman" w:hAnsi="Times New Roman" w:cs="Times New Roman"/>
          <w:sz w:val="24"/>
          <w:szCs w:val="24"/>
        </w:rPr>
        <w:t>-</w:t>
      </w:r>
      <w:r w:rsidR="00986F94" w:rsidRPr="008B76B3">
        <w:rPr>
          <w:rFonts w:ascii="Times New Roman" w:hAnsi="Times New Roman" w:cs="Times New Roman"/>
          <w:sz w:val="24"/>
          <w:szCs w:val="24"/>
        </w:rPr>
        <w:t>solving and decision making. Yumatov et al. (2017)</w:t>
      </w:r>
      <w:r w:rsidR="00425CD5">
        <w:rPr>
          <w:rFonts w:ascii="Times New Roman" w:hAnsi="Times New Roman" w:cs="Times New Roman"/>
          <w:sz w:val="24"/>
          <w:szCs w:val="24"/>
        </w:rPr>
        <w:t xml:space="preserve"> illustrate that teamwork </w:t>
      </w:r>
      <w:r w:rsidR="00986F94" w:rsidRPr="008B76B3">
        <w:rPr>
          <w:rFonts w:ascii="Times New Roman" w:hAnsi="Times New Roman" w:cs="Times New Roman"/>
          <w:sz w:val="24"/>
          <w:szCs w:val="24"/>
        </w:rPr>
        <w:t xml:space="preserve">skills </w:t>
      </w:r>
      <w:r w:rsidR="00425CD5">
        <w:rPr>
          <w:rFonts w:ascii="Times New Roman" w:hAnsi="Times New Roman" w:cs="Times New Roman"/>
          <w:sz w:val="24"/>
          <w:szCs w:val="24"/>
        </w:rPr>
        <w:t xml:space="preserve">are </w:t>
      </w:r>
      <w:r w:rsidR="00986F94" w:rsidRPr="008B76B3">
        <w:rPr>
          <w:rFonts w:ascii="Times New Roman" w:hAnsi="Times New Roman" w:cs="Times New Roman"/>
          <w:sz w:val="24"/>
          <w:szCs w:val="24"/>
        </w:rPr>
        <w:t xml:space="preserve">used in creating innovative </w:t>
      </w:r>
      <w:r w:rsidR="00425CD5" w:rsidRPr="008B76B3">
        <w:rPr>
          <w:rFonts w:ascii="Times New Roman" w:hAnsi="Times New Roman" w:cs="Times New Roman"/>
          <w:sz w:val="24"/>
          <w:szCs w:val="24"/>
        </w:rPr>
        <w:t>groups</w:t>
      </w:r>
      <w:r w:rsidR="00986F94" w:rsidRPr="008B76B3">
        <w:rPr>
          <w:rFonts w:ascii="Times New Roman" w:hAnsi="Times New Roman" w:cs="Times New Roman"/>
          <w:sz w:val="24"/>
          <w:szCs w:val="24"/>
        </w:rPr>
        <w:t xml:space="preserve"> </w:t>
      </w:r>
      <w:r w:rsidR="00EF785A">
        <w:rPr>
          <w:rFonts w:ascii="Times New Roman" w:hAnsi="Times New Roman" w:cs="Times New Roman"/>
          <w:sz w:val="24"/>
          <w:szCs w:val="24"/>
        </w:rPr>
        <w:t>that</w:t>
      </w:r>
      <w:r w:rsidR="00425CD5">
        <w:rPr>
          <w:rFonts w:ascii="Times New Roman" w:hAnsi="Times New Roman" w:cs="Times New Roman"/>
          <w:sz w:val="24"/>
          <w:szCs w:val="24"/>
        </w:rPr>
        <w:t xml:space="preserve"> </w:t>
      </w:r>
      <w:r w:rsidR="00986F94" w:rsidRPr="008B76B3">
        <w:rPr>
          <w:rFonts w:ascii="Times New Roman" w:hAnsi="Times New Roman" w:cs="Times New Roman"/>
          <w:sz w:val="24"/>
          <w:szCs w:val="24"/>
        </w:rPr>
        <w:t>equally help in making strategic decisions in marketing hospitality firm’s services.</w:t>
      </w:r>
    </w:p>
    <w:p w14:paraId="55F0E8EE" w14:textId="0A5E0889" w:rsidR="009D33D2" w:rsidRDefault="00986F94" w:rsidP="00B6511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B76B3">
        <w:rPr>
          <w:rFonts w:ascii="Times New Roman" w:hAnsi="Times New Roman" w:cs="Times New Roman"/>
          <w:sz w:val="24"/>
          <w:szCs w:val="24"/>
        </w:rPr>
        <w:t xml:space="preserve">Speed </w:t>
      </w:r>
      <w:r w:rsidR="00425CD5">
        <w:rPr>
          <w:rFonts w:ascii="Times New Roman" w:hAnsi="Times New Roman" w:cs="Times New Roman"/>
          <w:sz w:val="24"/>
          <w:szCs w:val="24"/>
        </w:rPr>
        <w:t>reading</w:t>
      </w:r>
      <w:r w:rsidRPr="008B76B3">
        <w:rPr>
          <w:rFonts w:ascii="Times New Roman" w:hAnsi="Times New Roman" w:cs="Times New Roman"/>
          <w:sz w:val="24"/>
          <w:szCs w:val="24"/>
        </w:rPr>
        <w:t xml:space="preserve"> skill</w:t>
      </w:r>
      <w:r w:rsidR="00420390">
        <w:rPr>
          <w:rFonts w:ascii="Times New Roman" w:hAnsi="Times New Roman" w:cs="Times New Roman"/>
          <w:sz w:val="24"/>
          <w:szCs w:val="24"/>
        </w:rPr>
        <w:t>s</w:t>
      </w:r>
      <w:r w:rsidRPr="008B76B3">
        <w:rPr>
          <w:rFonts w:ascii="Times New Roman" w:hAnsi="Times New Roman" w:cs="Times New Roman"/>
          <w:sz w:val="24"/>
          <w:szCs w:val="24"/>
        </w:rPr>
        <w:t xml:space="preserve"> can improve </w:t>
      </w:r>
      <w:r w:rsidR="00420390">
        <w:rPr>
          <w:rFonts w:ascii="Times New Roman" w:hAnsi="Times New Roman" w:cs="Times New Roman"/>
          <w:sz w:val="24"/>
          <w:szCs w:val="24"/>
        </w:rPr>
        <w:t xml:space="preserve">the </w:t>
      </w:r>
      <w:r w:rsidRPr="008B76B3">
        <w:rPr>
          <w:rFonts w:ascii="Times New Roman" w:hAnsi="Times New Roman" w:cs="Times New Roman"/>
          <w:sz w:val="24"/>
          <w:szCs w:val="24"/>
        </w:rPr>
        <w:t xml:space="preserve">hospitality industry by </w:t>
      </w:r>
      <w:r w:rsidR="00E2381D">
        <w:rPr>
          <w:rFonts w:ascii="Times New Roman" w:hAnsi="Times New Roman" w:cs="Times New Roman"/>
          <w:sz w:val="24"/>
          <w:szCs w:val="24"/>
        </w:rPr>
        <w:t xml:space="preserve">increasing the pace </w:t>
      </w:r>
      <w:r w:rsidRPr="008B76B3">
        <w:rPr>
          <w:rFonts w:ascii="Times New Roman" w:hAnsi="Times New Roman" w:cs="Times New Roman"/>
          <w:sz w:val="24"/>
          <w:szCs w:val="24"/>
        </w:rPr>
        <w:t>that is needed to serve customers</w:t>
      </w:r>
      <w:r w:rsidR="00923293">
        <w:rPr>
          <w:rFonts w:ascii="Times New Roman" w:hAnsi="Times New Roman" w:cs="Times New Roman"/>
          <w:sz w:val="24"/>
          <w:szCs w:val="24"/>
        </w:rPr>
        <w:t xml:space="preserve"> and when taking instructions</w:t>
      </w:r>
      <w:r w:rsidRPr="008B76B3">
        <w:rPr>
          <w:rFonts w:ascii="Times New Roman" w:hAnsi="Times New Roman" w:cs="Times New Roman"/>
          <w:sz w:val="24"/>
          <w:szCs w:val="24"/>
        </w:rPr>
        <w:t xml:space="preserve">. Through the works of Kim &amp; Jeong (2018), it becomes </w:t>
      </w:r>
      <w:r w:rsidR="00923293" w:rsidRPr="008B76B3">
        <w:rPr>
          <w:rFonts w:ascii="Times New Roman" w:hAnsi="Times New Roman" w:cs="Times New Roman"/>
          <w:sz w:val="24"/>
          <w:szCs w:val="24"/>
        </w:rPr>
        <w:t>manifest</w:t>
      </w:r>
      <w:r w:rsidRPr="008B76B3">
        <w:rPr>
          <w:rFonts w:ascii="Times New Roman" w:hAnsi="Times New Roman" w:cs="Times New Roman"/>
          <w:sz w:val="24"/>
          <w:szCs w:val="24"/>
        </w:rPr>
        <w:t xml:space="preserve"> that the intervals at which </w:t>
      </w:r>
      <w:r w:rsidR="00BA0DA1" w:rsidRPr="008B76B3">
        <w:rPr>
          <w:rFonts w:ascii="Times New Roman" w:hAnsi="Times New Roman" w:cs="Times New Roman"/>
          <w:sz w:val="24"/>
          <w:szCs w:val="24"/>
        </w:rPr>
        <w:t>customers are se</w:t>
      </w:r>
      <w:r w:rsidR="00E2381D">
        <w:rPr>
          <w:rFonts w:ascii="Times New Roman" w:hAnsi="Times New Roman" w:cs="Times New Roman"/>
          <w:sz w:val="24"/>
          <w:szCs w:val="24"/>
        </w:rPr>
        <w:t>rved in the hospitality organization</w:t>
      </w:r>
      <w:r w:rsidR="00BA0DA1" w:rsidRPr="008B76B3">
        <w:rPr>
          <w:rFonts w:ascii="Times New Roman" w:hAnsi="Times New Roman" w:cs="Times New Roman"/>
          <w:sz w:val="24"/>
          <w:szCs w:val="24"/>
        </w:rPr>
        <w:t xml:space="preserve"> have the ability to create customer satisfaction. Customer satisfaction on the other hand is essentially important in generating revenue for the hotel. Moreover, real</w:t>
      </w:r>
      <w:r w:rsidR="00420390">
        <w:rPr>
          <w:rFonts w:ascii="Times New Roman" w:hAnsi="Times New Roman" w:cs="Times New Roman"/>
          <w:sz w:val="24"/>
          <w:szCs w:val="24"/>
        </w:rPr>
        <w:t>-</w:t>
      </w:r>
      <w:r w:rsidR="00BA0DA1" w:rsidRPr="008B76B3">
        <w:rPr>
          <w:rFonts w:ascii="Times New Roman" w:hAnsi="Times New Roman" w:cs="Times New Roman"/>
          <w:sz w:val="24"/>
          <w:szCs w:val="24"/>
        </w:rPr>
        <w:t>life team building skills allow the hospitality industry staff to learn the effective methods used in</w:t>
      </w:r>
      <w:r w:rsidR="00E2381D">
        <w:rPr>
          <w:rFonts w:ascii="Times New Roman" w:hAnsi="Times New Roman" w:cs="Times New Roman"/>
          <w:sz w:val="24"/>
          <w:szCs w:val="24"/>
        </w:rPr>
        <w:t xml:space="preserve"> striving</w:t>
      </w:r>
      <w:r w:rsidR="00BA0DA1" w:rsidRPr="008B76B3">
        <w:rPr>
          <w:rFonts w:ascii="Times New Roman" w:hAnsi="Times New Roman" w:cs="Times New Roman"/>
          <w:sz w:val="24"/>
          <w:szCs w:val="24"/>
        </w:rPr>
        <w:t xml:space="preserve"> for unifying organizational goals and objectives. By using team</w:t>
      </w:r>
      <w:r w:rsidR="00420390">
        <w:rPr>
          <w:rFonts w:ascii="Times New Roman" w:hAnsi="Times New Roman" w:cs="Times New Roman"/>
          <w:sz w:val="24"/>
          <w:szCs w:val="24"/>
        </w:rPr>
        <w:t>-</w:t>
      </w:r>
      <w:r w:rsidR="00BA0DA1" w:rsidRPr="008B76B3">
        <w:rPr>
          <w:rFonts w:ascii="Times New Roman" w:hAnsi="Times New Roman" w:cs="Times New Roman"/>
          <w:sz w:val="24"/>
          <w:szCs w:val="24"/>
        </w:rPr>
        <w:t xml:space="preserve">building skills, the hotel industry attains the credibility needed to maintain </w:t>
      </w:r>
      <w:r w:rsidR="00420390">
        <w:rPr>
          <w:rFonts w:ascii="Times New Roman" w:hAnsi="Times New Roman" w:cs="Times New Roman"/>
          <w:sz w:val="24"/>
          <w:szCs w:val="24"/>
        </w:rPr>
        <w:t xml:space="preserve">the </w:t>
      </w:r>
      <w:r w:rsidR="00BA0DA1" w:rsidRPr="008B76B3">
        <w:rPr>
          <w:rFonts w:ascii="Times New Roman" w:hAnsi="Times New Roman" w:cs="Times New Roman"/>
          <w:sz w:val="24"/>
          <w:szCs w:val="24"/>
        </w:rPr>
        <w:t xml:space="preserve">internal culture of the given firm. It </w:t>
      </w:r>
      <w:r w:rsidR="008B76B3" w:rsidRPr="008B76B3">
        <w:rPr>
          <w:rFonts w:ascii="Times New Roman" w:hAnsi="Times New Roman" w:cs="Times New Roman"/>
          <w:sz w:val="24"/>
          <w:szCs w:val="24"/>
        </w:rPr>
        <w:t>also mer</w:t>
      </w:r>
      <w:r w:rsidR="00BA0DA1" w:rsidRPr="008B76B3">
        <w:rPr>
          <w:rFonts w:ascii="Times New Roman" w:hAnsi="Times New Roman" w:cs="Times New Roman"/>
          <w:sz w:val="24"/>
          <w:szCs w:val="24"/>
        </w:rPr>
        <w:t xml:space="preserve">its the hospitality </w:t>
      </w:r>
      <w:r w:rsidR="008B76B3" w:rsidRPr="008B76B3">
        <w:rPr>
          <w:rFonts w:ascii="Times New Roman" w:hAnsi="Times New Roman" w:cs="Times New Roman"/>
          <w:sz w:val="24"/>
          <w:szCs w:val="24"/>
        </w:rPr>
        <w:t>firm to create customer management relationships. Furthermore, communication skill</w:t>
      </w:r>
      <w:r w:rsidR="00771841">
        <w:rPr>
          <w:rFonts w:ascii="Times New Roman" w:hAnsi="Times New Roman" w:cs="Times New Roman"/>
          <w:sz w:val="24"/>
          <w:szCs w:val="24"/>
        </w:rPr>
        <w:t xml:space="preserve"> such as speech performance as acquired</w:t>
      </w:r>
      <w:r w:rsidR="008B76B3" w:rsidRPr="008B76B3">
        <w:rPr>
          <w:rFonts w:ascii="Times New Roman" w:hAnsi="Times New Roman" w:cs="Times New Roman"/>
          <w:sz w:val="24"/>
          <w:szCs w:val="24"/>
        </w:rPr>
        <w:t xml:space="preserve"> through personal interaction</w:t>
      </w:r>
      <w:r w:rsidR="00771841">
        <w:rPr>
          <w:rFonts w:ascii="Times New Roman" w:hAnsi="Times New Roman" w:cs="Times New Roman"/>
          <w:sz w:val="24"/>
          <w:szCs w:val="24"/>
        </w:rPr>
        <w:t xml:space="preserve"> with </w:t>
      </w:r>
      <w:r w:rsidR="008B76B3" w:rsidRPr="008B76B3">
        <w:rPr>
          <w:rFonts w:ascii="Times New Roman" w:hAnsi="Times New Roman" w:cs="Times New Roman"/>
          <w:sz w:val="24"/>
          <w:szCs w:val="24"/>
        </w:rPr>
        <w:t>other culture</w:t>
      </w:r>
      <w:r w:rsidR="00923293">
        <w:rPr>
          <w:rFonts w:ascii="Times New Roman" w:hAnsi="Times New Roman" w:cs="Times New Roman"/>
          <w:sz w:val="24"/>
          <w:szCs w:val="24"/>
        </w:rPr>
        <w:t>s enables</w:t>
      </w:r>
      <w:r w:rsidR="008B76B3" w:rsidRPr="008B76B3">
        <w:rPr>
          <w:rFonts w:ascii="Times New Roman" w:hAnsi="Times New Roman" w:cs="Times New Roman"/>
          <w:sz w:val="24"/>
          <w:szCs w:val="24"/>
        </w:rPr>
        <w:t xml:space="preserve"> the hospitality company to improve its marketing strategies. A good speech rests in a confident </w:t>
      </w:r>
      <w:r w:rsidR="008B76B3" w:rsidRPr="008B76B3">
        <w:rPr>
          <w:rFonts w:ascii="Times New Roman" w:hAnsi="Times New Roman" w:cs="Times New Roman"/>
          <w:sz w:val="24"/>
          <w:szCs w:val="24"/>
        </w:rPr>
        <w:lastRenderedPageBreak/>
        <w:t xml:space="preserve">talk as analyzed by Kim &amp; Jeong (2018). It similarly takes </w:t>
      </w:r>
      <w:r w:rsidR="00420390">
        <w:rPr>
          <w:rFonts w:ascii="Times New Roman" w:hAnsi="Times New Roman" w:cs="Times New Roman"/>
          <w:sz w:val="24"/>
          <w:szCs w:val="24"/>
        </w:rPr>
        <w:t xml:space="preserve">the </w:t>
      </w:r>
      <w:r w:rsidR="008B76B3" w:rsidRPr="008B76B3">
        <w:rPr>
          <w:rFonts w:ascii="Times New Roman" w:hAnsi="Times New Roman" w:cs="Times New Roman"/>
          <w:sz w:val="24"/>
          <w:szCs w:val="24"/>
        </w:rPr>
        <w:t xml:space="preserve">same practical skills to create </w:t>
      </w:r>
      <w:r w:rsidR="00923293">
        <w:rPr>
          <w:rFonts w:ascii="Times New Roman" w:hAnsi="Times New Roman" w:cs="Times New Roman"/>
          <w:sz w:val="24"/>
          <w:szCs w:val="24"/>
        </w:rPr>
        <w:t xml:space="preserve">brand competitive </w:t>
      </w:r>
      <w:r w:rsidR="008B76B3" w:rsidRPr="008B76B3">
        <w:rPr>
          <w:rFonts w:ascii="Times New Roman" w:hAnsi="Times New Roman" w:cs="Times New Roman"/>
          <w:sz w:val="24"/>
          <w:szCs w:val="24"/>
        </w:rPr>
        <w:t>portfolios that bring growth to firms.</w:t>
      </w:r>
    </w:p>
    <w:p w14:paraId="7B37397A" w14:textId="77777777" w:rsidR="00B65115" w:rsidRDefault="00B65115" w:rsidP="00B651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3F5E33E" w14:textId="1377EFCD" w:rsidR="009D33D2" w:rsidRDefault="007D0F04" w:rsidP="00B651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76B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007FA91E" w14:textId="77777777" w:rsidR="009D33D2" w:rsidRDefault="009D33D2" w:rsidP="00B6511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B7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Kim, H. J., &amp; Jeong, M. (2018). Research on hospitality and tourism education: Now and future. </w:t>
      </w:r>
      <w:r w:rsidRPr="008B76B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Tourism Management Perspectives</w:t>
      </w:r>
      <w:r w:rsidRPr="008B7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B76B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25</w:t>
      </w:r>
      <w:r w:rsidRPr="008B7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119-122.</w:t>
      </w:r>
    </w:p>
    <w:p w14:paraId="3C87A563" w14:textId="77777777" w:rsidR="009D33D2" w:rsidRDefault="009D33D2" w:rsidP="00B6511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B7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Patiar, A., Kensbock, S., Benckendorff, P., Robinson, R., Richardson, S., Wang, Y., &amp; Lee, A. (2020). Hospitality students’ acquisition of knowledge and skills through a virtual field trip experience. </w:t>
      </w:r>
      <w:r w:rsidRPr="008B76B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Hospitality &amp; Tourism Education</w:t>
      </w:r>
      <w:r w:rsidRPr="008B7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1-15.</w:t>
      </w:r>
    </w:p>
    <w:p w14:paraId="3AE0975D" w14:textId="77777777" w:rsidR="009D33D2" w:rsidRPr="008B76B3" w:rsidRDefault="009D33D2" w:rsidP="00B6511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B7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Yumatov, K. V., Kiriyanova, L. G., Yakimova, N. S., Zaitseva, N. A., Larionova, A. A., &amp; Korsunova, N. M. (2017). Problem-based learning methods for training staff for tourism and hospitality clusters. </w:t>
      </w:r>
      <w:r w:rsidRPr="008B76B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Eurasian Journal of Analytical Chemistry</w:t>
      </w:r>
      <w:r w:rsidRPr="008B7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B76B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8B76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(5b), 803-812.</w:t>
      </w:r>
    </w:p>
    <w:sectPr w:rsidR="009D33D2" w:rsidRPr="008B76B3" w:rsidSect="001540E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D721CA" w14:textId="77777777" w:rsidR="00085D51" w:rsidRDefault="00085D51" w:rsidP="008B76B3">
      <w:pPr>
        <w:spacing w:after="0" w:line="240" w:lineRule="auto"/>
      </w:pPr>
      <w:r>
        <w:separator/>
      </w:r>
    </w:p>
  </w:endnote>
  <w:endnote w:type="continuationSeparator" w:id="0">
    <w:p w14:paraId="02FC3249" w14:textId="77777777" w:rsidR="00085D51" w:rsidRDefault="00085D51" w:rsidP="008B7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5347DC" w14:textId="77777777" w:rsidR="00085D51" w:rsidRDefault="00085D51" w:rsidP="008B76B3">
      <w:pPr>
        <w:spacing w:after="0" w:line="240" w:lineRule="auto"/>
      </w:pPr>
      <w:r>
        <w:separator/>
      </w:r>
    </w:p>
  </w:footnote>
  <w:footnote w:type="continuationSeparator" w:id="0">
    <w:p w14:paraId="3C8BB78C" w14:textId="77777777" w:rsidR="00085D51" w:rsidRDefault="00085D51" w:rsidP="008B76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16768425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D5D8BAE" w14:textId="3396D254" w:rsidR="008B76B3" w:rsidRPr="001540E7" w:rsidRDefault="001540E7" w:rsidP="001540E7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1540E7">
          <w:rPr>
            <w:rFonts w:ascii="Times New Roman" w:hAnsi="Times New Roman" w:cs="Times New Roman"/>
            <w:sz w:val="20"/>
            <w:szCs w:val="20"/>
          </w:rPr>
          <w:t>WAYS IN WHICH PRACTICAL SKILLS IMPACT AND IMPROVE THE HOSPITALITY INDUSTRY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1540E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540E7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1540E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1540E7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540E7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18"/>
        <w:szCs w:val="18"/>
      </w:rPr>
      <w:id w:val="-7493376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D16BDB0" w14:textId="33FABB4A" w:rsidR="001540E7" w:rsidRPr="001540E7" w:rsidRDefault="001540E7" w:rsidP="001540E7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 w:rsidRPr="001540E7">
          <w:rPr>
            <w:rFonts w:ascii="Times New Roman" w:hAnsi="Times New Roman" w:cs="Times New Roman"/>
            <w:sz w:val="18"/>
            <w:szCs w:val="18"/>
          </w:rPr>
          <w:t>Running head: WAYS IN WHICH PRACTICAL SKILLS IMPACT AND IMPROVE THE HOSPITALITY INDUSTRY</w:t>
        </w:r>
        <w:r>
          <w:rPr>
            <w:rFonts w:ascii="Times New Roman" w:hAnsi="Times New Roman" w:cs="Times New Roman"/>
            <w:sz w:val="18"/>
            <w:szCs w:val="18"/>
          </w:rPr>
          <w:tab/>
        </w:r>
        <w:r w:rsidRPr="001540E7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540E7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1540E7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1540E7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1540E7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A1tTQ0MbE0tTA0MTdV0lEKTi0uzszPAykwrAUAVw43TiwAAAA="/>
  </w:docVars>
  <w:rsids>
    <w:rsidRoot w:val="007D0F04"/>
    <w:rsid w:val="0005439E"/>
    <w:rsid w:val="00062223"/>
    <w:rsid w:val="00085D51"/>
    <w:rsid w:val="00146F2B"/>
    <w:rsid w:val="001540E7"/>
    <w:rsid w:val="002454A6"/>
    <w:rsid w:val="00286229"/>
    <w:rsid w:val="00345218"/>
    <w:rsid w:val="00420390"/>
    <w:rsid w:val="00425CD5"/>
    <w:rsid w:val="00525C9B"/>
    <w:rsid w:val="00605B4D"/>
    <w:rsid w:val="00673095"/>
    <w:rsid w:val="00771841"/>
    <w:rsid w:val="007B5A8F"/>
    <w:rsid w:val="007D0F04"/>
    <w:rsid w:val="0080332D"/>
    <w:rsid w:val="008B0411"/>
    <w:rsid w:val="008B76B3"/>
    <w:rsid w:val="00923293"/>
    <w:rsid w:val="00967889"/>
    <w:rsid w:val="00986F94"/>
    <w:rsid w:val="009D33D2"/>
    <w:rsid w:val="00B526CB"/>
    <w:rsid w:val="00B65115"/>
    <w:rsid w:val="00BA0DA1"/>
    <w:rsid w:val="00D75371"/>
    <w:rsid w:val="00E2381D"/>
    <w:rsid w:val="00EC61AC"/>
    <w:rsid w:val="00EF785A"/>
    <w:rsid w:val="00F1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7380D"/>
  <w15:docId w15:val="{5B7BD102-EFFB-4203-BBC3-49533B77A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76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6B3"/>
  </w:style>
  <w:style w:type="paragraph" w:styleId="Footer">
    <w:name w:val="footer"/>
    <w:basedOn w:val="Normal"/>
    <w:link w:val="FooterChar"/>
    <w:uiPriority w:val="99"/>
    <w:unhideWhenUsed/>
    <w:rsid w:val="008B76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6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4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18</cp:revision>
  <dcterms:created xsi:type="dcterms:W3CDTF">2020-10-30T14:00:00Z</dcterms:created>
  <dcterms:modified xsi:type="dcterms:W3CDTF">2020-10-30T19:29:00Z</dcterms:modified>
</cp:coreProperties>
</file>